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23D97177" w:rsidR="00424A5A" w:rsidRPr="00FB2FA4" w:rsidRDefault="00FB2FA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7D24F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2FA4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FB2FA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47EA2807" w:rsidR="00424A5A" w:rsidRPr="00FB2FA4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FB2FA4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24A5A" w:rsidRPr="00FB2FA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C9057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57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4622AC59" w:rsidR="00424A5A" w:rsidRPr="00C9057A" w:rsidRDefault="00C9057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57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1D50F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7833E8" w:rsidRPr="00C9057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86984" w:rsidRPr="00C9057A">
              <w:rPr>
                <w:rFonts w:ascii="Tahoma" w:hAnsi="Tahoma" w:cs="Tahoma"/>
                <w:color w:val="0000FF"/>
                <w:sz w:val="20"/>
                <w:szCs w:val="20"/>
              </w:rPr>
              <w:t> </w:t>
            </w:r>
            <w:r w:rsidR="007833E8" w:rsidRPr="00C9057A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B2FA4" w:rsidRPr="00C9057A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86984" w:rsidRPr="00C9057A">
              <w:rPr>
                <w:rFonts w:ascii="Tahoma" w:hAnsi="Tahoma" w:cs="Tahoma"/>
                <w:color w:val="0000FF"/>
                <w:sz w:val="20"/>
                <w:szCs w:val="20"/>
              </w:rPr>
              <w:t> </w:t>
            </w:r>
            <w:r w:rsidR="00FB2FA4" w:rsidRPr="00C9057A">
              <w:rPr>
                <w:rFonts w:ascii="Tahoma" w:hAnsi="Tahoma" w:cs="Tahoma"/>
                <w:color w:val="0000FF"/>
                <w:sz w:val="20"/>
                <w:szCs w:val="20"/>
              </w:rPr>
              <w:t>2023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FB2FA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1F8C10D1" w:rsidR="00424A5A" w:rsidRPr="00FB2FA4" w:rsidRDefault="00FB2FA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7833E8"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7D24F6">
              <w:rPr>
                <w:rFonts w:ascii="Tahoma" w:hAnsi="Tahoma" w:cs="Tahoma"/>
                <w:color w:val="0000FF"/>
                <w:sz w:val="20"/>
                <w:szCs w:val="20"/>
              </w:rPr>
              <w:t>61</w:t>
            </w:r>
            <w:r w:rsidRPr="00FB2FA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0482D49A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76BA4773" w14:textId="6296DA17" w:rsidR="00E813F4" w:rsidRPr="007D24F6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833E8">
        <w:rPr>
          <w:rFonts w:ascii="Tahoma" w:hAnsi="Tahoma" w:cs="Tahoma"/>
          <w:b/>
          <w:szCs w:val="20"/>
        </w:rPr>
        <w:t xml:space="preserve">Ujma 2023: </w:t>
      </w:r>
      <w:r w:rsidR="007D24F6" w:rsidRPr="007D24F6">
        <w:rPr>
          <w:rFonts w:ascii="Tahoma" w:hAnsi="Tahoma" w:cs="Tahoma"/>
          <w:b/>
          <w:szCs w:val="20"/>
        </w:rPr>
        <w:t>Izdelava dveh pilotnih sten in sanacija cestišča na odseku R2-431/1350 Zg. Dolič - Stranice v km 5.650 in km 5.790</w:t>
      </w:r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72905E91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najkasneje do dne </w:t>
      </w:r>
      <w:proofErr w:type="gramStart"/>
      <w:r w:rsidR="00C905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</w:t>
      </w:r>
      <w:r w:rsidR="001D50F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8</w:t>
      </w:r>
      <w:r w:rsidR="00C9057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.11.2023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(5 dni)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zadeve 43001-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25</w:t>
      </w:r>
      <w:r w:rsidR="005D60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/2023.</w:t>
      </w:r>
    </w:p>
    <w:p w14:paraId="7C424C03" w14:textId="087A1628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EB0C3B6" w14:textId="33F1EDCD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781BF45E" w14:textId="77C112AB" w:rsidR="002B2762" w:rsidRPr="002B2762" w:rsidRDefault="007D24F6" w:rsidP="007D24F6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D3B2F">
        <w:rPr>
          <w:rFonts w:ascii="Arial" w:hAnsi="Arial" w:cs="Arial"/>
          <w:sz w:val="20"/>
          <w:szCs w:val="20"/>
        </w:rPr>
        <w:t xml:space="preserve">Na regionalni cesti R2-431/1350 Zg. Dolič – Stranice je v času izjemnih padavin in poplav v začetku avgusta 2023 prišlo do večjih poškodb cestišča zaradi usadov v km 5.650 in km 5.790. Oba usada sta v naselju Spodnji Dolič v Občini Vitanje. </w:t>
      </w:r>
      <w:r>
        <w:rPr>
          <w:rFonts w:ascii="Arial" w:hAnsi="Arial" w:cs="Arial"/>
          <w:sz w:val="20"/>
          <w:szCs w:val="20"/>
        </w:rPr>
        <w:t xml:space="preserve">Predmet naročila </w:t>
      </w:r>
      <w:r w:rsidRPr="000D3B2F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izvedba </w:t>
      </w:r>
      <w:r w:rsidRPr="000D3B2F">
        <w:rPr>
          <w:rFonts w:ascii="Arial" w:hAnsi="Arial" w:cs="Arial"/>
          <w:sz w:val="20"/>
          <w:szCs w:val="20"/>
        </w:rPr>
        <w:t>zaščit</w:t>
      </w:r>
      <w:r>
        <w:rPr>
          <w:rFonts w:ascii="Arial" w:hAnsi="Arial" w:cs="Arial"/>
          <w:sz w:val="20"/>
          <w:szCs w:val="20"/>
        </w:rPr>
        <w:t>e</w:t>
      </w:r>
      <w:r w:rsidRPr="000D3B2F">
        <w:rPr>
          <w:rFonts w:ascii="Arial" w:hAnsi="Arial" w:cs="Arial"/>
          <w:sz w:val="20"/>
          <w:szCs w:val="20"/>
        </w:rPr>
        <w:t xml:space="preserve"> nasipne brežine s pilotno steno</w:t>
      </w:r>
      <w:r>
        <w:rPr>
          <w:rFonts w:ascii="Arial" w:hAnsi="Arial" w:cs="Arial"/>
          <w:sz w:val="20"/>
          <w:szCs w:val="20"/>
        </w:rPr>
        <w:t xml:space="preserve"> na obeh lokacijah. H</w:t>
      </w:r>
      <w:r w:rsidRPr="000D3B2F">
        <w:rPr>
          <w:rFonts w:ascii="Arial" w:hAnsi="Arial" w:cs="Arial"/>
          <w:sz w:val="20"/>
          <w:szCs w:val="20"/>
        </w:rPr>
        <w:t>krati s sanacijo usadov se obnovi tudi cestišče s pripadajočo horizontalno in vertikalno signalizacijo ter jeklenimi varnostnimi ograjami. Izvedba obnove vozišča bo odpravila posledice ujme 2023 ter bistveno izboljšala in povečala prometno varnost na tem odseku</w:t>
      </w:r>
      <w:r>
        <w:rPr>
          <w:rFonts w:ascii="Arial" w:hAnsi="Arial" w:cs="Arial"/>
          <w:b/>
          <w:sz w:val="20"/>
          <w:szCs w:val="20"/>
        </w:rPr>
        <w:t>.</w:t>
      </w:r>
    </w:p>
    <w:sectPr w:rsidR="002B2762" w:rsidRPr="002B2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B89B" w14:textId="77777777" w:rsidR="00D4256E" w:rsidRDefault="00D4256E">
      <w:r>
        <w:separator/>
      </w:r>
    </w:p>
  </w:endnote>
  <w:endnote w:type="continuationSeparator" w:id="0">
    <w:p w14:paraId="1D9FB9BB" w14:textId="77777777" w:rsidR="00D4256E" w:rsidRDefault="00D4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8F8E" w14:textId="77777777" w:rsidR="00D4256E" w:rsidRDefault="00D4256E">
      <w:r>
        <w:separator/>
      </w:r>
    </w:p>
  </w:footnote>
  <w:footnote w:type="continuationSeparator" w:id="0">
    <w:p w14:paraId="098D8938" w14:textId="77777777" w:rsidR="00D4256E" w:rsidRDefault="00D4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1D50FB"/>
    <w:rsid w:val="001E4A57"/>
    <w:rsid w:val="00216549"/>
    <w:rsid w:val="002507C2"/>
    <w:rsid w:val="00290551"/>
    <w:rsid w:val="002B0ED1"/>
    <w:rsid w:val="002B2762"/>
    <w:rsid w:val="003133A6"/>
    <w:rsid w:val="003560E2"/>
    <w:rsid w:val="003579C0"/>
    <w:rsid w:val="00424A5A"/>
    <w:rsid w:val="0044323F"/>
    <w:rsid w:val="00485FE0"/>
    <w:rsid w:val="004A2481"/>
    <w:rsid w:val="004B34B5"/>
    <w:rsid w:val="004E10B3"/>
    <w:rsid w:val="004E5EC6"/>
    <w:rsid w:val="00556816"/>
    <w:rsid w:val="005D60DC"/>
    <w:rsid w:val="00634B0D"/>
    <w:rsid w:val="00637BE6"/>
    <w:rsid w:val="00744EFC"/>
    <w:rsid w:val="007833E8"/>
    <w:rsid w:val="007D21EC"/>
    <w:rsid w:val="007D24F6"/>
    <w:rsid w:val="00802EDE"/>
    <w:rsid w:val="00875686"/>
    <w:rsid w:val="008757A1"/>
    <w:rsid w:val="00886984"/>
    <w:rsid w:val="008B6277"/>
    <w:rsid w:val="009B1FD9"/>
    <w:rsid w:val="00A05C73"/>
    <w:rsid w:val="00A17575"/>
    <w:rsid w:val="00AC1BB2"/>
    <w:rsid w:val="00AD3747"/>
    <w:rsid w:val="00C9057A"/>
    <w:rsid w:val="00D35B36"/>
    <w:rsid w:val="00D4256E"/>
    <w:rsid w:val="00D86784"/>
    <w:rsid w:val="00DB7CDA"/>
    <w:rsid w:val="00E51016"/>
    <w:rsid w:val="00E66D5B"/>
    <w:rsid w:val="00E813F4"/>
    <w:rsid w:val="00EA1375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123</TotalTime>
  <Pages>1</Pages>
  <Words>217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13</cp:revision>
  <cp:lastPrinted>2023-01-23T13:12:00Z</cp:lastPrinted>
  <dcterms:created xsi:type="dcterms:W3CDTF">2023-11-10T07:05:00Z</dcterms:created>
  <dcterms:modified xsi:type="dcterms:W3CDTF">2023-11-22T16:38:00Z</dcterms:modified>
</cp:coreProperties>
</file>